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3"/>
        <w:jc w:val="center"/>
        <w:rPr>
          <w:sz w:val="20"/>
          <w:szCs w:val="20"/>
        </w:rPr>
      </w:pPr>
      <w:r>
        <w:rPr>
          <w:sz w:val="20"/>
          <w:szCs w:val="20"/>
        </w:rPr>
        <w:t>Logical Framework</w:t>
      </w:r>
    </w:p>
    <w:p>
      <w:pPr>
        <w:rPr>
          <w:rFonts w:cs="Arial"/>
          <w:b/>
          <w:sz w:val="14"/>
          <w:szCs w:val="16"/>
        </w:rPr>
      </w:pPr>
      <w:r>
        <w:rPr>
          <w:rFonts w:cs="Arial"/>
          <w:b/>
          <w:szCs w:val="20"/>
        </w:rPr>
        <w:t xml:space="preserve">Implementing Agency: </w:t>
      </w:r>
      <w:r>
        <w:rPr>
          <w:rFonts w:cs="Arial"/>
          <w:b/>
          <w:szCs w:val="20"/>
        </w:rPr>
        <w:tab/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0440"/>
      </w:tblGrid>
      <w:tr>
        <w:tc>
          <w:tcPr>
            <w:tcW w:w="4248" w:type="dxa"/>
            <w:tcBorders>
              <w:bottom w:val="single" w:sz="4" w:space="0" w:color="auto"/>
            </w:tcBorders>
            <w:shd w:val="clear" w:color="auto" w:fill="FFFF99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PROJECT TITLE (max. 50 characters)</w:t>
            </w:r>
          </w:p>
        </w:tc>
        <w:tc>
          <w:tcPr>
            <w:tcW w:w="10440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>
      <w:pPr>
        <w:rPr>
          <w:rFonts w:cs="Arial"/>
          <w:sz w:val="16"/>
          <w:szCs w:val="16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268"/>
        <w:gridCol w:w="1701"/>
        <w:gridCol w:w="1686"/>
        <w:gridCol w:w="1717"/>
        <w:gridCol w:w="2267"/>
        <w:gridCol w:w="2673"/>
      </w:tblGrid>
      <w:tr>
        <w:tc>
          <w:tcPr>
            <w:tcW w:w="2376" w:type="dxa"/>
            <w:vMerge w:val="restart"/>
            <w:shd w:val="clear" w:color="auto" w:fill="99CCFF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PURPOSE (max. 250 characters)</w:t>
            </w:r>
          </w:p>
        </w:tc>
        <w:tc>
          <w:tcPr>
            <w:tcW w:w="2268" w:type="dxa"/>
            <w:shd w:val="clear" w:color="auto" w:fill="FFFF99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Indicator</w:t>
            </w:r>
          </w:p>
        </w:tc>
        <w:tc>
          <w:tcPr>
            <w:tcW w:w="1701" w:type="dxa"/>
            <w:shd w:val="clear" w:color="auto" w:fill="CCFFCC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Baseline 2011</w:t>
            </w:r>
          </w:p>
        </w:tc>
        <w:tc>
          <w:tcPr>
            <w:tcW w:w="1686" w:type="dxa"/>
            <w:shd w:val="clear" w:color="auto" w:fill="CCFFCC"/>
          </w:tcPr>
          <w:p>
            <w:pPr>
              <w:pStyle w:val="Heading4"/>
              <w:ind w:right="-10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Milestone 2012</w:t>
            </w:r>
          </w:p>
        </w:tc>
        <w:tc>
          <w:tcPr>
            <w:tcW w:w="1717" w:type="dxa"/>
            <w:shd w:val="clear" w:color="auto" w:fill="CCFFCC"/>
          </w:tcPr>
          <w:p>
            <w:pPr>
              <w:pStyle w:val="Heading4"/>
              <w:ind w:right="-6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Milestone 2013</w:t>
            </w:r>
          </w:p>
        </w:tc>
        <w:tc>
          <w:tcPr>
            <w:tcW w:w="2267" w:type="dxa"/>
            <w:shd w:val="clear" w:color="auto" w:fill="CCFFCC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Target 2014</w:t>
            </w:r>
          </w:p>
        </w:tc>
        <w:tc>
          <w:tcPr>
            <w:tcW w:w="2673" w:type="dxa"/>
            <w:shd w:val="clear" w:color="auto" w:fill="FFCC99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Assumptions</w:t>
            </w:r>
          </w:p>
        </w:tc>
      </w:tr>
      <w:tr>
        <w:trPr>
          <w:trHeight w:val="410"/>
        </w:trPr>
        <w:tc>
          <w:tcPr>
            <w:tcW w:w="2376" w:type="dxa"/>
            <w:vMerge/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0"/>
              <w:rPr>
                <w:rFonts w:eastAsia="Batang" w:cs="Arial"/>
                <w:sz w:val="16"/>
                <w:szCs w:val="16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0"/>
              <w:rPr>
                <w:rFonts w:eastAsia="Batang" w:cs="Arial"/>
                <w:sz w:val="16"/>
                <w:szCs w:val="16"/>
              </w:rPr>
            </w:pP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0"/>
              <w:rPr>
                <w:rFonts w:eastAsia="Batang" w:cs="Arial"/>
                <w:sz w:val="16"/>
                <w:szCs w:val="16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0"/>
              <w:rPr>
                <w:rFonts w:eastAsia="Batang" w:cs="Arial"/>
                <w:sz w:val="16"/>
                <w:szCs w:val="16"/>
              </w:rPr>
            </w:pPr>
          </w:p>
        </w:tc>
        <w:tc>
          <w:tcPr>
            <w:tcW w:w="2673" w:type="dxa"/>
            <w:vMerge w:val="restart"/>
            <w:shd w:val="clear" w:color="auto" w:fill="auto"/>
          </w:tcPr>
          <w:p>
            <w:pPr>
              <w:rPr>
                <w:rFonts w:eastAsia="Batang" w:cs="Arial"/>
                <w:sz w:val="16"/>
                <w:szCs w:val="16"/>
              </w:rPr>
            </w:pPr>
          </w:p>
        </w:tc>
      </w:tr>
      <w:tr>
        <w:tc>
          <w:tcPr>
            <w:tcW w:w="2376" w:type="dxa"/>
            <w:vMerge w:val="restart"/>
            <w:shd w:val="clear" w:color="auto" w:fill="auto"/>
          </w:tcPr>
          <w:p>
            <w:pPr>
              <w:rPr>
                <w:rFonts w:eastAsia="Batang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71" w:type="dxa"/>
            <w:gridSpan w:val="4"/>
            <w:shd w:val="clear" w:color="auto" w:fill="CCFFCC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Source</w:t>
            </w:r>
          </w:p>
        </w:tc>
        <w:tc>
          <w:tcPr>
            <w:tcW w:w="2673" w:type="dxa"/>
            <w:vMerge/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69"/>
        </w:trPr>
        <w:tc>
          <w:tcPr>
            <w:tcW w:w="2376" w:type="dxa"/>
            <w:vMerge/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  <w:tr>
        <w:tc>
          <w:tcPr>
            <w:tcW w:w="2376" w:type="dxa"/>
            <w:vMerge/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99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Indicator</w:t>
            </w:r>
          </w:p>
        </w:tc>
        <w:tc>
          <w:tcPr>
            <w:tcW w:w="1701" w:type="dxa"/>
            <w:shd w:val="clear" w:color="auto" w:fill="CCFFCC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Baseline 2011</w:t>
            </w:r>
          </w:p>
        </w:tc>
        <w:tc>
          <w:tcPr>
            <w:tcW w:w="1686" w:type="dxa"/>
            <w:shd w:val="clear" w:color="auto" w:fill="CCFFCC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Milestone 2012</w:t>
            </w:r>
          </w:p>
        </w:tc>
        <w:tc>
          <w:tcPr>
            <w:tcW w:w="1717" w:type="dxa"/>
            <w:shd w:val="clear" w:color="auto" w:fill="CCFFCC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Milestone 2013</w:t>
            </w:r>
          </w:p>
        </w:tc>
        <w:tc>
          <w:tcPr>
            <w:tcW w:w="2267" w:type="dxa"/>
            <w:shd w:val="clear" w:color="auto" w:fill="CCFFCC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Target 2014</w:t>
            </w:r>
          </w:p>
        </w:tc>
        <w:tc>
          <w:tcPr>
            <w:tcW w:w="2673" w:type="dxa"/>
            <w:vMerge/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  <w:tr>
        <w:tc>
          <w:tcPr>
            <w:tcW w:w="2376" w:type="dxa"/>
            <w:vMerge/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rFonts w:eastAsia="Batang" w:cs="Arial"/>
                <w:sz w:val="16"/>
                <w:szCs w:val="16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rFonts w:eastAsia="Batang" w:cs="Arial"/>
                <w:sz w:val="16"/>
                <w:szCs w:val="16"/>
              </w:rPr>
            </w:pP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rFonts w:eastAsia="Batang" w:cs="Arial"/>
                <w:sz w:val="16"/>
                <w:szCs w:val="16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rFonts w:eastAsia="Batang" w:cs="Arial"/>
                <w:sz w:val="16"/>
                <w:szCs w:val="16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  <w:tr>
        <w:tc>
          <w:tcPr>
            <w:tcW w:w="2376" w:type="dxa"/>
            <w:vMerge/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71" w:type="dxa"/>
            <w:gridSpan w:val="4"/>
            <w:shd w:val="clear" w:color="auto" w:fill="CCFFCC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Source</w:t>
            </w:r>
          </w:p>
        </w:tc>
        <w:tc>
          <w:tcPr>
            <w:tcW w:w="2673" w:type="dxa"/>
            <w:vMerge/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293"/>
        </w:trPr>
        <w:tc>
          <w:tcPr>
            <w:tcW w:w="2376" w:type="dxa"/>
            <w:vMerge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73" w:type="dxa"/>
            <w:vMerge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Y="197"/>
        <w:tblW w:w="14709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4"/>
        <w:gridCol w:w="2279"/>
        <w:gridCol w:w="1706"/>
        <w:gridCol w:w="132"/>
        <w:gridCol w:w="1568"/>
        <w:gridCol w:w="270"/>
        <w:gridCol w:w="1431"/>
        <w:gridCol w:w="407"/>
        <w:gridCol w:w="1838"/>
        <w:gridCol w:w="2694"/>
      </w:tblGrid>
      <w:tr>
        <w:tc>
          <w:tcPr>
            <w:tcW w:w="2384" w:type="dxa"/>
            <w:tcBorders>
              <w:top w:val="single" w:sz="4" w:space="0" w:color="auto"/>
            </w:tcBorders>
            <w:shd w:val="clear" w:color="auto" w:fill="99CCFF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OUTPUT 1</w:t>
            </w:r>
          </w:p>
        </w:tc>
        <w:tc>
          <w:tcPr>
            <w:tcW w:w="2279" w:type="dxa"/>
            <w:tcBorders>
              <w:top w:val="single" w:sz="4" w:space="0" w:color="auto"/>
            </w:tcBorders>
            <w:shd w:val="clear" w:color="auto" w:fill="FFFF99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Indicator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CCFFCC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Baseline 2011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  <w:shd w:val="clear" w:color="auto" w:fill="CCFFCC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Milestone 2012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CCFFCC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Milestone 2013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</w:tcBorders>
            <w:shd w:val="clear" w:color="auto" w:fill="CCFFCC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Target 2014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FFCC99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Assumptions</w:t>
            </w:r>
          </w:p>
        </w:tc>
      </w:tr>
      <w:tr>
        <w:trPr>
          <w:trHeight w:val="289"/>
        </w:trPr>
        <w:tc>
          <w:tcPr>
            <w:tcW w:w="2384" w:type="dxa"/>
            <w:vMerge w:val="restart"/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79" w:type="dxa"/>
            <w:vMerge w:val="restart"/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6" w:type="dxa"/>
            <w:shd w:val="clear" w:color="auto" w:fill="auto"/>
          </w:tcPr>
          <w:p>
            <w:pPr>
              <w:rPr>
                <w:rFonts w:eastAsia="Batang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45" w:type="dxa"/>
            <w:gridSpan w:val="2"/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</w:p>
        </w:tc>
      </w:tr>
      <w:tr>
        <w:tc>
          <w:tcPr>
            <w:tcW w:w="2384" w:type="dxa"/>
            <w:vMerge/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52" w:type="dxa"/>
            <w:gridSpan w:val="7"/>
            <w:shd w:val="clear" w:color="auto" w:fill="CCFFCC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Source</w:t>
            </w:r>
          </w:p>
        </w:tc>
        <w:tc>
          <w:tcPr>
            <w:tcW w:w="2694" w:type="dxa"/>
            <w:vMerge/>
            <w:shd w:val="clear" w:color="auto" w:fill="auto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69"/>
        </w:trPr>
        <w:tc>
          <w:tcPr>
            <w:tcW w:w="2384" w:type="dxa"/>
            <w:vMerge/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52" w:type="dxa"/>
            <w:gridSpan w:val="7"/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</w:p>
        </w:tc>
      </w:tr>
      <w:tr>
        <w:tc>
          <w:tcPr>
            <w:tcW w:w="2384" w:type="dxa"/>
            <w:vMerge/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79" w:type="dxa"/>
            <w:shd w:val="clear" w:color="auto" w:fill="FFFF99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Indicator</w:t>
            </w:r>
          </w:p>
        </w:tc>
        <w:tc>
          <w:tcPr>
            <w:tcW w:w="1706" w:type="dxa"/>
            <w:shd w:val="clear" w:color="auto" w:fill="CCFFCC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Baseline 2011</w:t>
            </w:r>
          </w:p>
        </w:tc>
        <w:tc>
          <w:tcPr>
            <w:tcW w:w="1700" w:type="dxa"/>
            <w:gridSpan w:val="2"/>
            <w:shd w:val="clear" w:color="auto" w:fill="CCFFCC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Milestone 2012</w:t>
            </w:r>
          </w:p>
        </w:tc>
        <w:tc>
          <w:tcPr>
            <w:tcW w:w="1701" w:type="dxa"/>
            <w:gridSpan w:val="2"/>
            <w:shd w:val="clear" w:color="auto" w:fill="CCFFCC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Milestone 2013</w:t>
            </w:r>
          </w:p>
        </w:tc>
        <w:tc>
          <w:tcPr>
            <w:tcW w:w="2245" w:type="dxa"/>
            <w:gridSpan w:val="2"/>
            <w:shd w:val="clear" w:color="auto" w:fill="CCFFCC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Target 2014</w:t>
            </w:r>
          </w:p>
        </w:tc>
        <w:tc>
          <w:tcPr>
            <w:tcW w:w="2694" w:type="dxa"/>
            <w:vMerge/>
            <w:shd w:val="clear" w:color="auto" w:fill="auto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69"/>
        </w:trPr>
        <w:tc>
          <w:tcPr>
            <w:tcW w:w="2384" w:type="dxa"/>
            <w:vMerge/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79" w:type="dxa"/>
            <w:vMerge w:val="restart"/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6" w:type="dxa"/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>
            <w:pPr>
              <w:rPr>
                <w:rFonts w:eastAsia="Batang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>
            <w:pPr>
              <w:rPr>
                <w:rFonts w:eastAsia="Batang" w:cs="Arial"/>
                <w:sz w:val="16"/>
                <w:szCs w:val="16"/>
              </w:rPr>
            </w:pPr>
          </w:p>
        </w:tc>
        <w:tc>
          <w:tcPr>
            <w:tcW w:w="2245" w:type="dxa"/>
            <w:gridSpan w:val="2"/>
            <w:shd w:val="clear" w:color="auto" w:fill="auto"/>
          </w:tcPr>
          <w:p>
            <w:pPr>
              <w:rPr>
                <w:rFonts w:eastAsia="Batang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</w:p>
        </w:tc>
      </w:tr>
      <w:tr>
        <w:tc>
          <w:tcPr>
            <w:tcW w:w="2384" w:type="dxa"/>
            <w:vMerge/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52" w:type="dxa"/>
            <w:gridSpan w:val="7"/>
            <w:shd w:val="clear" w:color="auto" w:fill="CCFFCC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Source </w:t>
            </w:r>
          </w:p>
        </w:tc>
        <w:tc>
          <w:tcPr>
            <w:tcW w:w="2694" w:type="dxa"/>
            <w:vMerge/>
            <w:shd w:val="clear" w:color="auto" w:fill="auto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69"/>
        </w:trPr>
        <w:tc>
          <w:tcPr>
            <w:tcW w:w="2384" w:type="dxa"/>
            <w:vMerge/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52" w:type="dxa"/>
            <w:gridSpan w:val="7"/>
            <w:shd w:val="clear" w:color="auto" w:fill="auto"/>
          </w:tcPr>
          <w:p>
            <w:pPr>
              <w:rPr>
                <w:rFonts w:eastAsia="Batang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</w:p>
        </w:tc>
      </w:tr>
      <w:tr>
        <w:tc>
          <w:tcPr>
            <w:tcW w:w="2384" w:type="dxa"/>
            <w:shd w:val="clear" w:color="auto" w:fill="99CCFF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OUTPUT 2</w:t>
            </w:r>
          </w:p>
        </w:tc>
        <w:tc>
          <w:tcPr>
            <w:tcW w:w="2279" w:type="dxa"/>
            <w:shd w:val="clear" w:color="auto" w:fill="FFFF99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Indicator</w:t>
            </w:r>
          </w:p>
        </w:tc>
        <w:tc>
          <w:tcPr>
            <w:tcW w:w="1706" w:type="dxa"/>
            <w:shd w:val="clear" w:color="auto" w:fill="CCFFCC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Baseline 2011</w:t>
            </w:r>
          </w:p>
        </w:tc>
        <w:tc>
          <w:tcPr>
            <w:tcW w:w="1700" w:type="dxa"/>
            <w:gridSpan w:val="2"/>
            <w:shd w:val="clear" w:color="auto" w:fill="CCFFCC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Milestone 2012</w:t>
            </w:r>
          </w:p>
        </w:tc>
        <w:tc>
          <w:tcPr>
            <w:tcW w:w="1701" w:type="dxa"/>
            <w:gridSpan w:val="2"/>
            <w:shd w:val="clear" w:color="auto" w:fill="CCFFCC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Milestone 2013</w:t>
            </w:r>
          </w:p>
        </w:tc>
        <w:tc>
          <w:tcPr>
            <w:tcW w:w="2245" w:type="dxa"/>
            <w:gridSpan w:val="2"/>
            <w:shd w:val="clear" w:color="auto" w:fill="CCFFCC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Target 2014</w:t>
            </w:r>
          </w:p>
        </w:tc>
        <w:tc>
          <w:tcPr>
            <w:tcW w:w="2694" w:type="dxa"/>
            <w:shd w:val="clear" w:color="auto" w:fill="FFCC99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Assumptions</w:t>
            </w:r>
          </w:p>
        </w:tc>
      </w:tr>
      <w:tr>
        <w:trPr>
          <w:trHeight w:val="193"/>
        </w:trPr>
        <w:tc>
          <w:tcPr>
            <w:tcW w:w="2384" w:type="dxa"/>
            <w:vMerge w:val="restart"/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79" w:type="dxa"/>
            <w:vMerge w:val="restart"/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6" w:type="dxa"/>
            <w:shd w:val="clear" w:color="auto" w:fill="auto"/>
          </w:tcPr>
          <w:p>
            <w:pPr>
              <w:rPr>
                <w:rFonts w:eastAsia="Batang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45" w:type="dxa"/>
            <w:gridSpan w:val="2"/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  <w:tr>
        <w:tc>
          <w:tcPr>
            <w:tcW w:w="2384" w:type="dxa"/>
            <w:vMerge/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52" w:type="dxa"/>
            <w:gridSpan w:val="7"/>
            <w:shd w:val="clear" w:color="auto" w:fill="CCFFCC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Source</w:t>
            </w:r>
          </w:p>
        </w:tc>
        <w:tc>
          <w:tcPr>
            <w:tcW w:w="2694" w:type="dxa"/>
            <w:vMerge/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215"/>
        </w:trPr>
        <w:tc>
          <w:tcPr>
            <w:tcW w:w="2384" w:type="dxa"/>
            <w:vMerge/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52" w:type="dxa"/>
            <w:gridSpan w:val="7"/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  <w:tr>
        <w:tc>
          <w:tcPr>
            <w:tcW w:w="2384" w:type="dxa"/>
            <w:vMerge/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79" w:type="dxa"/>
            <w:shd w:val="clear" w:color="auto" w:fill="FFFF99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Indicator</w:t>
            </w:r>
          </w:p>
        </w:tc>
        <w:tc>
          <w:tcPr>
            <w:tcW w:w="1706" w:type="dxa"/>
            <w:shd w:val="clear" w:color="auto" w:fill="CCFFCC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Baseline 2011</w:t>
            </w:r>
          </w:p>
        </w:tc>
        <w:tc>
          <w:tcPr>
            <w:tcW w:w="1700" w:type="dxa"/>
            <w:gridSpan w:val="2"/>
            <w:shd w:val="clear" w:color="auto" w:fill="CCFFCC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Milestone 2012</w:t>
            </w:r>
          </w:p>
        </w:tc>
        <w:tc>
          <w:tcPr>
            <w:tcW w:w="1701" w:type="dxa"/>
            <w:gridSpan w:val="2"/>
            <w:shd w:val="clear" w:color="auto" w:fill="CCFFCC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Milestone 2013</w:t>
            </w:r>
          </w:p>
        </w:tc>
        <w:tc>
          <w:tcPr>
            <w:tcW w:w="2245" w:type="dxa"/>
            <w:gridSpan w:val="2"/>
            <w:shd w:val="clear" w:color="auto" w:fill="CCFFCC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Target 2014</w:t>
            </w:r>
          </w:p>
        </w:tc>
        <w:tc>
          <w:tcPr>
            <w:tcW w:w="2694" w:type="dxa"/>
            <w:vMerge/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69"/>
        </w:trPr>
        <w:tc>
          <w:tcPr>
            <w:tcW w:w="2384" w:type="dxa"/>
            <w:vMerge/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79" w:type="dxa"/>
            <w:vMerge w:val="restart"/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6" w:type="dxa"/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>
            <w:pPr>
              <w:rPr>
                <w:rFonts w:eastAsia="Batang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>
            <w:pPr>
              <w:rPr>
                <w:rFonts w:eastAsia="Batang" w:cs="Arial"/>
                <w:sz w:val="16"/>
                <w:szCs w:val="16"/>
              </w:rPr>
            </w:pPr>
          </w:p>
        </w:tc>
        <w:tc>
          <w:tcPr>
            <w:tcW w:w="2245" w:type="dxa"/>
            <w:gridSpan w:val="2"/>
            <w:shd w:val="clear" w:color="auto" w:fill="auto"/>
          </w:tcPr>
          <w:p>
            <w:pPr>
              <w:rPr>
                <w:rFonts w:eastAsia="Batang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  <w:tr>
        <w:tc>
          <w:tcPr>
            <w:tcW w:w="2384" w:type="dxa"/>
            <w:vMerge/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52" w:type="dxa"/>
            <w:gridSpan w:val="7"/>
            <w:shd w:val="clear" w:color="auto" w:fill="CCFFCC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Source </w:t>
            </w:r>
          </w:p>
        </w:tc>
        <w:tc>
          <w:tcPr>
            <w:tcW w:w="2694" w:type="dxa"/>
            <w:vMerge/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69"/>
        </w:trPr>
        <w:tc>
          <w:tcPr>
            <w:tcW w:w="2384" w:type="dxa"/>
            <w:vMerge/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52" w:type="dxa"/>
            <w:gridSpan w:val="7"/>
            <w:shd w:val="clear" w:color="auto" w:fill="auto"/>
          </w:tcPr>
          <w:p>
            <w:pPr>
              <w:rPr>
                <w:rFonts w:eastAsia="Batang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  <w:tr>
        <w:tc>
          <w:tcPr>
            <w:tcW w:w="2384" w:type="dxa"/>
            <w:vMerge/>
            <w:shd w:val="clear" w:color="auto" w:fill="auto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FFFF99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Indicator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CCFFCC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Baseline 2011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Milestone 2012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Milestone 2013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Target 2014</w:t>
            </w:r>
          </w:p>
        </w:tc>
        <w:tc>
          <w:tcPr>
            <w:tcW w:w="2694" w:type="dxa"/>
            <w:vMerge w:val="restart"/>
            <w:tcBorders>
              <w:top w:val="nil"/>
            </w:tcBorders>
            <w:shd w:val="clear" w:color="auto" w:fill="auto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</w:p>
        </w:tc>
      </w:tr>
      <w:tr>
        <w:tc>
          <w:tcPr>
            <w:tcW w:w="2384" w:type="dxa"/>
            <w:vMerge/>
            <w:shd w:val="clear" w:color="auto" w:fill="auto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</w:p>
        </w:tc>
        <w:tc>
          <w:tcPr>
            <w:tcW w:w="227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/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pStyle w:val="Heading4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>
            <w:pPr>
              <w:pStyle w:val="Heading4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>
            <w:pPr>
              <w:pStyle w:val="Heading4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>
            <w:pPr>
              <w:pStyle w:val="Heading4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</w:p>
        </w:tc>
      </w:tr>
      <w:tr>
        <w:tc>
          <w:tcPr>
            <w:tcW w:w="2384" w:type="dxa"/>
            <w:vMerge/>
            <w:shd w:val="clear" w:color="auto" w:fill="auto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</w:p>
        </w:tc>
        <w:tc>
          <w:tcPr>
            <w:tcW w:w="2279" w:type="dxa"/>
            <w:vMerge/>
            <w:shd w:val="clear" w:color="auto" w:fill="FFFF99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</w:p>
        </w:tc>
        <w:tc>
          <w:tcPr>
            <w:tcW w:w="7352" w:type="dxa"/>
            <w:gridSpan w:val="7"/>
            <w:tcBorders>
              <w:bottom w:val="single" w:sz="4" w:space="0" w:color="auto"/>
            </w:tcBorders>
            <w:shd w:val="clear" w:color="auto" w:fill="CCFFCC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Source</w:t>
            </w:r>
          </w:p>
        </w:tc>
        <w:tc>
          <w:tcPr>
            <w:tcW w:w="2694" w:type="dxa"/>
            <w:vMerge/>
            <w:shd w:val="clear" w:color="auto" w:fill="auto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</w:p>
        </w:tc>
      </w:tr>
      <w:tr>
        <w:tc>
          <w:tcPr>
            <w:tcW w:w="2384" w:type="dxa"/>
            <w:vMerge/>
            <w:shd w:val="clear" w:color="auto" w:fill="99CCFF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</w:p>
        </w:tc>
        <w:tc>
          <w:tcPr>
            <w:tcW w:w="2279" w:type="dxa"/>
            <w:vMerge/>
            <w:shd w:val="clear" w:color="auto" w:fill="FFFF99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</w:p>
        </w:tc>
        <w:tc>
          <w:tcPr>
            <w:tcW w:w="7352" w:type="dxa"/>
            <w:gridSpan w:val="7"/>
            <w:tcBorders>
              <w:top w:val="single" w:sz="4" w:space="0" w:color="auto"/>
            </w:tcBorders>
            <w:shd w:val="clear" w:color="auto" w:fill="auto"/>
          </w:tcPr>
          <w:p>
            <w:pPr>
              <w:pStyle w:val="Heading4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  <w:shd w:val="clear" w:color="auto" w:fill="auto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</w:p>
        </w:tc>
      </w:tr>
      <w:tr>
        <w:tc>
          <w:tcPr>
            <w:tcW w:w="2384" w:type="dxa"/>
            <w:shd w:val="clear" w:color="auto" w:fill="99CCFF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OUTPUT 3</w:t>
            </w:r>
          </w:p>
        </w:tc>
        <w:tc>
          <w:tcPr>
            <w:tcW w:w="2279" w:type="dxa"/>
            <w:shd w:val="clear" w:color="auto" w:fill="FFFF99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Indicator</w:t>
            </w:r>
          </w:p>
        </w:tc>
        <w:tc>
          <w:tcPr>
            <w:tcW w:w="1706" w:type="dxa"/>
            <w:shd w:val="clear" w:color="auto" w:fill="CCFFCC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Baseline 2011</w:t>
            </w:r>
          </w:p>
        </w:tc>
        <w:tc>
          <w:tcPr>
            <w:tcW w:w="1700" w:type="dxa"/>
            <w:gridSpan w:val="2"/>
            <w:shd w:val="clear" w:color="auto" w:fill="CCFFCC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Milestone 2012</w:t>
            </w:r>
          </w:p>
        </w:tc>
        <w:tc>
          <w:tcPr>
            <w:tcW w:w="1701" w:type="dxa"/>
            <w:gridSpan w:val="2"/>
            <w:shd w:val="clear" w:color="auto" w:fill="CCFFCC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Milestone 2013</w:t>
            </w:r>
          </w:p>
        </w:tc>
        <w:tc>
          <w:tcPr>
            <w:tcW w:w="2245" w:type="dxa"/>
            <w:gridSpan w:val="2"/>
            <w:shd w:val="clear" w:color="auto" w:fill="CCFFCC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Target 2014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Assumptions</w:t>
            </w:r>
          </w:p>
        </w:tc>
      </w:tr>
      <w:tr>
        <w:trPr>
          <w:trHeight w:val="165"/>
        </w:trPr>
        <w:tc>
          <w:tcPr>
            <w:tcW w:w="2384" w:type="dxa"/>
            <w:vMerge w:val="restart"/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79" w:type="dxa"/>
            <w:vMerge w:val="restart"/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6" w:type="dxa"/>
            <w:shd w:val="clear" w:color="auto" w:fill="auto"/>
          </w:tcPr>
          <w:p>
            <w:pPr>
              <w:spacing w:after="0"/>
              <w:rPr>
                <w:rFonts w:eastAsia="Batang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>
            <w:pPr>
              <w:spacing w:after="0"/>
              <w:rPr>
                <w:rFonts w:eastAsia="Batang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>
            <w:pPr>
              <w:spacing w:after="0"/>
              <w:rPr>
                <w:rFonts w:eastAsia="Batang" w:cs="Arial"/>
                <w:sz w:val="16"/>
                <w:szCs w:val="16"/>
              </w:rPr>
            </w:pPr>
          </w:p>
        </w:tc>
        <w:tc>
          <w:tcPr>
            <w:tcW w:w="2245" w:type="dxa"/>
            <w:gridSpan w:val="2"/>
            <w:shd w:val="clear" w:color="auto" w:fill="auto"/>
          </w:tcPr>
          <w:p>
            <w:pPr>
              <w:spacing w:after="0"/>
              <w:rPr>
                <w:rFonts w:eastAsia="Batang" w:cs="Arial"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</w:p>
        </w:tc>
      </w:tr>
      <w:tr>
        <w:tc>
          <w:tcPr>
            <w:tcW w:w="2384" w:type="dxa"/>
            <w:vMerge/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52" w:type="dxa"/>
            <w:gridSpan w:val="7"/>
            <w:shd w:val="clear" w:color="auto" w:fill="CCFFCC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Source</w:t>
            </w:r>
          </w:p>
        </w:tc>
        <w:tc>
          <w:tcPr>
            <w:tcW w:w="2694" w:type="dxa"/>
            <w:vMerge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69"/>
        </w:trPr>
        <w:tc>
          <w:tcPr>
            <w:tcW w:w="2384" w:type="dxa"/>
            <w:vMerge/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52" w:type="dxa"/>
            <w:gridSpan w:val="7"/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</w:p>
        </w:tc>
      </w:tr>
      <w:tr>
        <w:tc>
          <w:tcPr>
            <w:tcW w:w="2384" w:type="dxa"/>
            <w:vMerge/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79" w:type="dxa"/>
            <w:shd w:val="clear" w:color="auto" w:fill="FFFF99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Indicator</w:t>
            </w:r>
          </w:p>
        </w:tc>
        <w:tc>
          <w:tcPr>
            <w:tcW w:w="1706" w:type="dxa"/>
            <w:shd w:val="clear" w:color="auto" w:fill="CCFFCC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Baseline 2011</w:t>
            </w:r>
          </w:p>
        </w:tc>
        <w:tc>
          <w:tcPr>
            <w:tcW w:w="1700" w:type="dxa"/>
            <w:gridSpan w:val="2"/>
            <w:shd w:val="clear" w:color="auto" w:fill="CCFFCC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Milestone 2012</w:t>
            </w:r>
          </w:p>
        </w:tc>
        <w:tc>
          <w:tcPr>
            <w:tcW w:w="1701" w:type="dxa"/>
            <w:gridSpan w:val="2"/>
            <w:shd w:val="clear" w:color="auto" w:fill="CCFFCC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Milestone 2013</w:t>
            </w:r>
          </w:p>
        </w:tc>
        <w:tc>
          <w:tcPr>
            <w:tcW w:w="2245" w:type="dxa"/>
            <w:gridSpan w:val="2"/>
            <w:shd w:val="clear" w:color="auto" w:fill="CCFFCC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Target 2014</w:t>
            </w:r>
          </w:p>
        </w:tc>
        <w:tc>
          <w:tcPr>
            <w:tcW w:w="2694" w:type="dxa"/>
            <w:vMerge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69"/>
        </w:trPr>
        <w:tc>
          <w:tcPr>
            <w:tcW w:w="2384" w:type="dxa"/>
            <w:vMerge/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79" w:type="dxa"/>
            <w:vMerge w:val="restart"/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6" w:type="dxa"/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>
            <w:pPr>
              <w:rPr>
                <w:rFonts w:eastAsia="Batang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>
            <w:pPr>
              <w:rPr>
                <w:rFonts w:eastAsia="Batang" w:cs="Arial"/>
                <w:sz w:val="16"/>
                <w:szCs w:val="16"/>
              </w:rPr>
            </w:pPr>
          </w:p>
        </w:tc>
        <w:tc>
          <w:tcPr>
            <w:tcW w:w="2245" w:type="dxa"/>
            <w:gridSpan w:val="2"/>
            <w:shd w:val="clear" w:color="auto" w:fill="auto"/>
          </w:tcPr>
          <w:p>
            <w:pPr>
              <w:rPr>
                <w:rFonts w:eastAsia="Batang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</w:p>
        </w:tc>
      </w:tr>
      <w:tr>
        <w:tc>
          <w:tcPr>
            <w:tcW w:w="2384" w:type="dxa"/>
            <w:vMerge/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52" w:type="dxa"/>
            <w:gridSpan w:val="7"/>
            <w:shd w:val="clear" w:color="auto" w:fill="CCFFCC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Source </w:t>
            </w:r>
          </w:p>
        </w:tc>
        <w:tc>
          <w:tcPr>
            <w:tcW w:w="2694" w:type="dxa"/>
            <w:vMerge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69"/>
        </w:trPr>
        <w:tc>
          <w:tcPr>
            <w:tcW w:w="2384" w:type="dxa"/>
            <w:vMerge/>
            <w:tcBorders>
              <w:bottom w:val="nil"/>
            </w:tcBorders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52" w:type="dxa"/>
            <w:gridSpan w:val="7"/>
            <w:shd w:val="clear" w:color="auto" w:fill="auto"/>
          </w:tcPr>
          <w:p>
            <w:pPr>
              <w:rPr>
                <w:rFonts w:eastAsia="Batang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</w:p>
        </w:tc>
      </w:tr>
      <w:tr>
        <w:tc>
          <w:tcPr>
            <w:tcW w:w="2384" w:type="dxa"/>
            <w:vMerge w:val="restart"/>
            <w:tcBorders>
              <w:top w:val="nil"/>
            </w:tcBorders>
            <w:shd w:val="clear" w:color="auto" w:fill="auto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FFFF99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Indicator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CCFFCC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Baseline 2011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Milestone 2012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Milestone 2013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Target 2014</w:t>
            </w:r>
          </w:p>
        </w:tc>
        <w:tc>
          <w:tcPr>
            <w:tcW w:w="2694" w:type="dxa"/>
            <w:vMerge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</w:p>
        </w:tc>
      </w:tr>
      <w:tr>
        <w:tc>
          <w:tcPr>
            <w:tcW w:w="2384" w:type="dxa"/>
            <w:vMerge/>
            <w:tcBorders>
              <w:top w:val="single" w:sz="4" w:space="0" w:color="auto"/>
            </w:tcBorders>
            <w:shd w:val="clear" w:color="auto" w:fill="auto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</w:p>
        </w:tc>
        <w:tc>
          <w:tcPr>
            <w:tcW w:w="227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>
            <w:pPr>
              <w:pStyle w:val="Heading4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rPr>
                <w:rFonts w:eastAsia="Batang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</w:p>
        </w:tc>
      </w:tr>
      <w:tr>
        <w:tc>
          <w:tcPr>
            <w:tcW w:w="2384" w:type="dxa"/>
            <w:vMerge/>
            <w:tcBorders>
              <w:top w:val="single" w:sz="4" w:space="0" w:color="auto"/>
            </w:tcBorders>
            <w:shd w:val="clear" w:color="auto" w:fill="auto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</w:tcBorders>
            <w:shd w:val="clear" w:color="auto" w:fill="auto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</w:p>
        </w:tc>
        <w:tc>
          <w:tcPr>
            <w:tcW w:w="7352" w:type="dxa"/>
            <w:gridSpan w:val="7"/>
            <w:tcBorders>
              <w:bottom w:val="single" w:sz="4" w:space="0" w:color="auto"/>
            </w:tcBorders>
            <w:shd w:val="clear" w:color="auto" w:fill="CCFFCC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Source</w:t>
            </w:r>
          </w:p>
        </w:tc>
        <w:tc>
          <w:tcPr>
            <w:tcW w:w="2694" w:type="dxa"/>
            <w:vMerge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</w:p>
        </w:tc>
      </w:tr>
      <w:tr>
        <w:tc>
          <w:tcPr>
            <w:tcW w:w="2384" w:type="dxa"/>
            <w:vMerge/>
            <w:tcBorders>
              <w:top w:val="single" w:sz="4" w:space="0" w:color="auto"/>
            </w:tcBorders>
            <w:shd w:val="clear" w:color="auto" w:fill="auto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</w:tcBorders>
            <w:shd w:val="clear" w:color="auto" w:fill="auto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</w:p>
        </w:tc>
        <w:tc>
          <w:tcPr>
            <w:tcW w:w="7352" w:type="dxa"/>
            <w:gridSpan w:val="7"/>
            <w:tcBorders>
              <w:top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</w:p>
        </w:tc>
      </w:tr>
      <w:tr>
        <w:tc>
          <w:tcPr>
            <w:tcW w:w="2384" w:type="dxa"/>
            <w:shd w:val="clear" w:color="auto" w:fill="99CCFF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OUTPUT 4</w:t>
            </w:r>
          </w:p>
        </w:tc>
        <w:tc>
          <w:tcPr>
            <w:tcW w:w="2279" w:type="dxa"/>
            <w:shd w:val="clear" w:color="auto" w:fill="FFFF99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Indicator</w:t>
            </w:r>
          </w:p>
        </w:tc>
        <w:tc>
          <w:tcPr>
            <w:tcW w:w="1706" w:type="dxa"/>
            <w:shd w:val="clear" w:color="auto" w:fill="CCFFCC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Baseline 2011</w:t>
            </w:r>
          </w:p>
        </w:tc>
        <w:tc>
          <w:tcPr>
            <w:tcW w:w="1700" w:type="dxa"/>
            <w:gridSpan w:val="2"/>
            <w:shd w:val="clear" w:color="auto" w:fill="CCFFCC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Milestone 2012</w:t>
            </w:r>
          </w:p>
        </w:tc>
        <w:tc>
          <w:tcPr>
            <w:tcW w:w="1701" w:type="dxa"/>
            <w:gridSpan w:val="2"/>
            <w:shd w:val="clear" w:color="auto" w:fill="CCFFCC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Milestone 2013</w:t>
            </w:r>
          </w:p>
        </w:tc>
        <w:tc>
          <w:tcPr>
            <w:tcW w:w="2245" w:type="dxa"/>
            <w:gridSpan w:val="2"/>
            <w:shd w:val="clear" w:color="auto" w:fill="CCFFCC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Target 2014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Assumptions</w:t>
            </w:r>
          </w:p>
        </w:tc>
      </w:tr>
      <w:tr>
        <w:trPr>
          <w:trHeight w:val="285"/>
        </w:trPr>
        <w:tc>
          <w:tcPr>
            <w:tcW w:w="2384" w:type="dxa"/>
            <w:vMerge w:val="restart"/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79" w:type="dxa"/>
            <w:vMerge w:val="restart"/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6" w:type="dxa"/>
            <w:shd w:val="clear" w:color="auto" w:fill="auto"/>
          </w:tcPr>
          <w:p>
            <w:pPr>
              <w:rPr>
                <w:rFonts w:eastAsia="Batang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45" w:type="dxa"/>
            <w:gridSpan w:val="2"/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  <w:tr>
        <w:tc>
          <w:tcPr>
            <w:tcW w:w="2384" w:type="dxa"/>
            <w:vMerge/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52" w:type="dxa"/>
            <w:gridSpan w:val="7"/>
            <w:shd w:val="clear" w:color="auto" w:fill="CCFFCC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Source</w:t>
            </w:r>
          </w:p>
        </w:tc>
        <w:tc>
          <w:tcPr>
            <w:tcW w:w="2694" w:type="dxa"/>
            <w:vMerge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285"/>
        </w:trPr>
        <w:tc>
          <w:tcPr>
            <w:tcW w:w="2384" w:type="dxa"/>
            <w:vMerge/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52" w:type="dxa"/>
            <w:gridSpan w:val="7"/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  <w:tr>
        <w:tc>
          <w:tcPr>
            <w:tcW w:w="2384" w:type="dxa"/>
            <w:vMerge/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79" w:type="dxa"/>
            <w:shd w:val="clear" w:color="auto" w:fill="FFFF99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Indicator</w:t>
            </w:r>
          </w:p>
        </w:tc>
        <w:tc>
          <w:tcPr>
            <w:tcW w:w="1706" w:type="dxa"/>
            <w:shd w:val="clear" w:color="auto" w:fill="CCFFCC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Baseline 2011</w:t>
            </w:r>
          </w:p>
        </w:tc>
        <w:tc>
          <w:tcPr>
            <w:tcW w:w="1700" w:type="dxa"/>
            <w:gridSpan w:val="2"/>
            <w:shd w:val="clear" w:color="auto" w:fill="CCFFCC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Milestone 2012</w:t>
            </w:r>
          </w:p>
        </w:tc>
        <w:tc>
          <w:tcPr>
            <w:tcW w:w="1701" w:type="dxa"/>
            <w:gridSpan w:val="2"/>
            <w:shd w:val="clear" w:color="auto" w:fill="CCFFCC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Milestone 2013</w:t>
            </w:r>
          </w:p>
        </w:tc>
        <w:tc>
          <w:tcPr>
            <w:tcW w:w="2245" w:type="dxa"/>
            <w:gridSpan w:val="2"/>
            <w:shd w:val="clear" w:color="auto" w:fill="CCFFCC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Target 2014</w:t>
            </w:r>
          </w:p>
        </w:tc>
        <w:tc>
          <w:tcPr>
            <w:tcW w:w="2694" w:type="dxa"/>
            <w:vMerge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69"/>
        </w:trPr>
        <w:tc>
          <w:tcPr>
            <w:tcW w:w="2384" w:type="dxa"/>
            <w:vMerge/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79" w:type="dxa"/>
            <w:vMerge w:val="restart"/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6" w:type="dxa"/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>
            <w:pPr>
              <w:spacing w:after="0"/>
              <w:rPr>
                <w:rFonts w:eastAsia="Batang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>
            <w:pPr>
              <w:spacing w:after="0"/>
              <w:rPr>
                <w:rFonts w:eastAsia="Batang" w:cs="Arial"/>
                <w:sz w:val="16"/>
                <w:szCs w:val="16"/>
              </w:rPr>
            </w:pPr>
          </w:p>
        </w:tc>
        <w:tc>
          <w:tcPr>
            <w:tcW w:w="2245" w:type="dxa"/>
            <w:gridSpan w:val="2"/>
            <w:shd w:val="clear" w:color="auto" w:fill="auto"/>
          </w:tcPr>
          <w:p>
            <w:pPr>
              <w:spacing w:after="0"/>
              <w:rPr>
                <w:rFonts w:eastAsia="Batang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  <w:tr>
        <w:tc>
          <w:tcPr>
            <w:tcW w:w="2384" w:type="dxa"/>
            <w:vMerge/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52" w:type="dxa"/>
            <w:gridSpan w:val="7"/>
            <w:shd w:val="clear" w:color="auto" w:fill="CCFFCC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Source </w:t>
            </w:r>
          </w:p>
        </w:tc>
        <w:tc>
          <w:tcPr>
            <w:tcW w:w="2694" w:type="dxa"/>
            <w:vMerge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69"/>
        </w:trPr>
        <w:tc>
          <w:tcPr>
            <w:tcW w:w="2384" w:type="dxa"/>
            <w:vMerge/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79" w:type="dxa"/>
            <w:vMerge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5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rFonts w:eastAsia="Batang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69"/>
        </w:trPr>
        <w:tc>
          <w:tcPr>
            <w:tcW w:w="2384" w:type="dxa"/>
            <w:vMerge/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79" w:type="dxa"/>
            <w:tcBorders>
              <w:top w:val="single" w:sz="4" w:space="0" w:color="auto"/>
            </w:tcBorders>
            <w:shd w:val="clear" w:color="auto" w:fill="FFFF99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Indicator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</w:tcBorders>
            <w:shd w:val="clear" w:color="auto" w:fill="CCFFCC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Baseline 2011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</w:tcBorders>
            <w:shd w:val="clear" w:color="auto" w:fill="CCFFCC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Milestone 2012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</w:tcBorders>
            <w:shd w:val="clear" w:color="auto" w:fill="CCFFCC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Milestone 2013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CCFFCC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Target 2014</w:t>
            </w:r>
          </w:p>
        </w:tc>
        <w:tc>
          <w:tcPr>
            <w:tcW w:w="2694" w:type="dxa"/>
            <w:vMerge w:val="restart"/>
            <w:tcBorders>
              <w:top w:val="nil"/>
            </w:tcBorders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69"/>
        </w:trPr>
        <w:tc>
          <w:tcPr>
            <w:tcW w:w="2384" w:type="dxa"/>
            <w:vMerge/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79" w:type="dxa"/>
            <w:vMerge w:val="restart"/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rFonts w:eastAsia="Batang" w:cs="Arial"/>
                <w:bCs/>
                <w:sz w:val="16"/>
                <w:szCs w:val="16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69"/>
        </w:trPr>
        <w:tc>
          <w:tcPr>
            <w:tcW w:w="2384" w:type="dxa"/>
            <w:vMerge/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52" w:type="dxa"/>
            <w:gridSpan w:val="7"/>
            <w:tcBorders>
              <w:top w:val="single" w:sz="4" w:space="0" w:color="auto"/>
            </w:tcBorders>
            <w:shd w:val="clear" w:color="auto" w:fill="CCFFCC"/>
          </w:tcPr>
          <w:p>
            <w:pPr>
              <w:pStyle w:val="Heading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Source</w:t>
            </w: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69"/>
        </w:trPr>
        <w:tc>
          <w:tcPr>
            <w:tcW w:w="2384" w:type="dxa"/>
            <w:vMerge/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52" w:type="dxa"/>
            <w:gridSpan w:val="7"/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</w:tbl>
    <w:p>
      <w:pPr>
        <w:rPr>
          <w:rFonts w:cs="Arial"/>
          <w:sz w:val="20"/>
          <w:szCs w:val="20"/>
        </w:rPr>
      </w:pPr>
    </w:p>
    <w:p>
      <w:pPr>
        <w:rPr>
          <w:rFonts w:cs="Arial"/>
          <w:sz w:val="20"/>
          <w:szCs w:val="20"/>
        </w:rPr>
      </w:pPr>
    </w:p>
    <w:p>
      <w:pPr>
        <w:rPr>
          <w:rFonts w:cs="Arial"/>
          <w:sz w:val="20"/>
          <w:szCs w:val="20"/>
        </w:rPr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1128" w:right="1440" w:bottom="1077" w:left="1260" w:header="284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>
    <w:pPr>
      <w:pStyle w:val="Footer"/>
      <w:tabs>
        <w:tab w:val="left" w:pos="6521"/>
      </w:tabs>
      <w:rPr>
        <w:b/>
        <w:bCs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rPr>
        <w:sz w:val="72"/>
        <w:szCs w:val="72"/>
      </w:rPr>
    </w:pPr>
    <w:r>
      <w:rPr>
        <w:rFonts w:ascii="Britannic Bold" w:hAnsi="Britannic Bold"/>
        <w:b/>
        <w:bCs/>
        <w:color w:val="7ABC32"/>
        <w:sz w:val="72"/>
        <w:szCs w:val="72"/>
      </w:rPr>
      <w:t>LIFT</w:t>
    </w:r>
  </w:p>
  <w:p>
    <w:pPr>
      <w:rPr>
        <w:b/>
        <w:bCs/>
        <w:sz w:val="20"/>
        <w:szCs w:val="20"/>
      </w:rPr>
    </w:pPr>
    <w:r>
      <w:rPr>
        <w:b/>
        <w:bCs/>
        <w:color w:val="7ABC32"/>
        <w:sz w:val="20"/>
        <w:szCs w:val="20"/>
      </w:rPr>
      <w:t>Li</w:t>
    </w:r>
    <w:r>
      <w:rPr>
        <w:b/>
        <w:bCs/>
        <w:sz w:val="20"/>
        <w:szCs w:val="20"/>
      </w:rPr>
      <w:t xml:space="preserve">velihoods and </w:t>
    </w:r>
    <w:r>
      <w:rPr>
        <w:b/>
        <w:bCs/>
        <w:color w:val="7ABC32"/>
        <w:sz w:val="20"/>
        <w:szCs w:val="20"/>
      </w:rPr>
      <w:t>F</w:t>
    </w:r>
    <w:r>
      <w:rPr>
        <w:b/>
        <w:bCs/>
        <w:sz w:val="20"/>
        <w:szCs w:val="20"/>
      </w:rPr>
      <w:t xml:space="preserve">ood Security </w:t>
    </w:r>
    <w:r>
      <w:rPr>
        <w:b/>
        <w:bCs/>
        <w:color w:val="7ABC32"/>
        <w:sz w:val="20"/>
        <w:szCs w:val="20"/>
      </w:rPr>
      <w:t>T</w:t>
    </w:r>
    <w:r>
      <w:rPr>
        <w:b/>
        <w:bCs/>
        <w:sz w:val="20"/>
        <w:szCs w:val="20"/>
      </w:rPr>
      <w:t>rust Fund</w:t>
    </w:r>
  </w:p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909A1"/>
    <w:multiLevelType w:val="hybridMultilevel"/>
    <w:tmpl w:val="1EB8F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0624B"/>
    <w:multiLevelType w:val="hybridMultilevel"/>
    <w:tmpl w:val="7B38A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A7807"/>
    <w:multiLevelType w:val="hybridMultilevel"/>
    <w:tmpl w:val="CF2C59DC"/>
    <w:lvl w:ilvl="0" w:tplc="CFB4AA8C">
      <w:numFmt w:val="bullet"/>
      <w:lvlText w:val="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63747"/>
    <w:multiLevelType w:val="hybridMultilevel"/>
    <w:tmpl w:val="8D7EB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D16DE"/>
    <w:multiLevelType w:val="hybridMultilevel"/>
    <w:tmpl w:val="F0F46D00"/>
    <w:lvl w:ilvl="0" w:tplc="F4C0F03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8061A9"/>
    <w:multiLevelType w:val="hybridMultilevel"/>
    <w:tmpl w:val="D4E84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E72D9"/>
    <w:multiLevelType w:val="hybridMultilevel"/>
    <w:tmpl w:val="833CF782"/>
    <w:lvl w:ilvl="0" w:tplc="D4881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4AC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EEF3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9E6B5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343AE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F896C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481CA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2FA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56C3F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4F40DE0"/>
    <w:multiLevelType w:val="hybridMultilevel"/>
    <w:tmpl w:val="B04E3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687879"/>
    <w:multiLevelType w:val="hybridMultilevel"/>
    <w:tmpl w:val="5BB80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E2BA4"/>
    <w:multiLevelType w:val="hybridMultilevel"/>
    <w:tmpl w:val="FA08BE8A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0">
    <w:nsid w:val="51A85E42"/>
    <w:multiLevelType w:val="hybridMultilevel"/>
    <w:tmpl w:val="B78E53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366033"/>
    <w:multiLevelType w:val="hybridMultilevel"/>
    <w:tmpl w:val="9E2CA236"/>
    <w:lvl w:ilvl="0" w:tplc="CFB4AA8C">
      <w:numFmt w:val="bullet"/>
      <w:lvlText w:val="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90E70"/>
    <w:multiLevelType w:val="hybridMultilevel"/>
    <w:tmpl w:val="043CD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E94E2B"/>
    <w:multiLevelType w:val="hybridMultilevel"/>
    <w:tmpl w:val="41E2E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F69AF"/>
    <w:multiLevelType w:val="hybridMultilevel"/>
    <w:tmpl w:val="36586034"/>
    <w:lvl w:ilvl="0" w:tplc="161ED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EEC4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40DC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66495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1E656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6873A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9691A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D00A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560A3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D422033"/>
    <w:multiLevelType w:val="hybridMultilevel"/>
    <w:tmpl w:val="5666F3E6"/>
    <w:lvl w:ilvl="0" w:tplc="50483112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9"/>
  </w:num>
  <w:num w:numId="4">
    <w:abstractNumId w:val="14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10"/>
  </w:num>
  <w:num w:numId="10">
    <w:abstractNumId w:val="12"/>
  </w:num>
  <w:num w:numId="11">
    <w:abstractNumId w:val="0"/>
  </w:num>
  <w:num w:numId="12">
    <w:abstractNumId w:val="13"/>
  </w:num>
  <w:num w:numId="13">
    <w:abstractNumId w:val="5"/>
  </w:num>
  <w:num w:numId="14">
    <w:abstractNumId w:val="8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 w:after="40"/>
    </w:pPr>
    <w:rPr>
      <w:rFonts w:ascii="Arial" w:eastAsia="Times New Roman" w:hAnsi="Arial"/>
      <w:sz w:val="18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Pr>
      <w:rFonts w:ascii="Arial" w:eastAsia="Times New Roman" w:hAnsi="Arial" w:cs="Arial"/>
      <w:b/>
      <w:bCs/>
      <w:sz w:val="26"/>
      <w:szCs w:val="26"/>
      <w:lang w:val="en-GB" w:bidi="ar-SA"/>
    </w:rPr>
  </w:style>
  <w:style w:type="character" w:customStyle="1" w:styleId="Heading4Char">
    <w:name w:val="Heading 4 Char"/>
    <w:basedOn w:val="DefaultParagraphFont"/>
    <w:link w:val="Heading4"/>
    <w:rPr>
      <w:rFonts w:ascii="Arial" w:eastAsia="Times New Roman" w:hAnsi="Arial"/>
      <w:b/>
      <w:sz w:val="18"/>
      <w:szCs w:val="24"/>
      <w:lang w:val="en-GB" w:bidi="ar-SA"/>
    </w:rPr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Arial" w:eastAsia="Times New Roman" w:hAnsi="Arial"/>
      <w:lang w:val="en-GB" w:bidi="ar-SA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link w:val="CommentTextChar"/>
    <w:pPr>
      <w:spacing w:before="0" w:after="0"/>
    </w:pPr>
    <w:rPr>
      <w:rFonts w:ascii="Calibri" w:hAnsi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pacing w:before="40" w:after="40"/>
    </w:pPr>
    <w:rPr>
      <w:rFonts w:ascii="Arial" w:hAnsi="Arial"/>
      <w:b/>
      <w:bCs/>
      <w:lang w:eastAsia="en-US"/>
    </w:rPr>
  </w:style>
  <w:style w:type="character" w:customStyle="1" w:styleId="CommentTextChar">
    <w:name w:val="Comment Text Char"/>
    <w:basedOn w:val="DefaultParagraphFont"/>
    <w:link w:val="CommentText"/>
    <w:rPr>
      <w:rFonts w:eastAsia="Times New Roman"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rPr>
      <w:rFonts w:eastAsia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 w:after="40"/>
    </w:pPr>
    <w:rPr>
      <w:rFonts w:ascii="Arial" w:eastAsia="Times New Roman" w:hAnsi="Arial"/>
      <w:sz w:val="18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Pr>
      <w:rFonts w:ascii="Arial" w:eastAsia="Times New Roman" w:hAnsi="Arial" w:cs="Arial"/>
      <w:b/>
      <w:bCs/>
      <w:sz w:val="26"/>
      <w:szCs w:val="26"/>
      <w:lang w:val="en-GB" w:bidi="ar-SA"/>
    </w:rPr>
  </w:style>
  <w:style w:type="character" w:customStyle="1" w:styleId="Heading4Char">
    <w:name w:val="Heading 4 Char"/>
    <w:basedOn w:val="DefaultParagraphFont"/>
    <w:link w:val="Heading4"/>
    <w:rPr>
      <w:rFonts w:ascii="Arial" w:eastAsia="Times New Roman" w:hAnsi="Arial"/>
      <w:b/>
      <w:sz w:val="18"/>
      <w:szCs w:val="24"/>
      <w:lang w:val="en-GB" w:bidi="ar-SA"/>
    </w:rPr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Arial" w:eastAsia="Times New Roman" w:hAnsi="Arial"/>
      <w:lang w:val="en-GB" w:bidi="ar-SA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link w:val="CommentTextChar"/>
    <w:pPr>
      <w:spacing w:before="0" w:after="0"/>
    </w:pPr>
    <w:rPr>
      <w:rFonts w:ascii="Calibri" w:hAnsi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pacing w:before="40" w:after="40"/>
    </w:pPr>
    <w:rPr>
      <w:rFonts w:ascii="Arial" w:hAnsi="Arial"/>
      <w:b/>
      <w:bCs/>
      <w:lang w:eastAsia="en-US"/>
    </w:rPr>
  </w:style>
  <w:style w:type="character" w:customStyle="1" w:styleId="CommentTextChar">
    <w:name w:val="Comment Text Char"/>
    <w:basedOn w:val="DefaultParagraphFont"/>
    <w:link w:val="CommentText"/>
    <w:rPr>
      <w:rFonts w:eastAsia="Times New Roman"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rPr>
      <w:rFonts w:eastAsia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riwanj\Application%20Data\Microsoft\Templates\Lift%20logo%20Header%20Footer%20no%20tel_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68DAE-267D-47B7-ACBF-DA72747B8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Lift logo Header Footer no tel_landscape.dotx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ANNEX III (b)</vt:lpstr>
      <vt:lpstr>ANNEX III (b)</vt:lpstr>
      <vt:lpstr>ANNEX III (b)</vt:lpstr>
    </vt:vector>
  </TitlesOfParts>
  <Company>UNOPS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III (b)</dc:title>
  <dc:creator>siriwanj</dc:creator>
  <cp:lastModifiedBy>Harald KREUSCHER</cp:lastModifiedBy>
  <cp:revision>2</cp:revision>
  <cp:lastPrinted>2009-11-30T04:59:00Z</cp:lastPrinted>
  <dcterms:created xsi:type="dcterms:W3CDTF">2012-04-03T08:27:00Z</dcterms:created>
  <dcterms:modified xsi:type="dcterms:W3CDTF">2012-04-03T08:27:00Z</dcterms:modified>
</cp:coreProperties>
</file>